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0" w:rsidRPr="00972B0C" w:rsidRDefault="00617DF0" w:rsidP="00617DF0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 wp14:anchorId="39CD9354" wp14:editId="1E99C3A7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50">
        <w:rPr>
          <w:spacing w:val="20"/>
        </w:rPr>
        <w:t xml:space="preserve"> </w:t>
      </w:r>
    </w:p>
    <w:p w:rsidR="00617DF0" w:rsidRPr="00972B0C" w:rsidRDefault="00617DF0" w:rsidP="00617DF0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17DF0" w:rsidRPr="00972B0C" w:rsidRDefault="00617DF0" w:rsidP="00617DF0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17DF0" w:rsidRPr="00972B0C" w:rsidRDefault="00617DF0" w:rsidP="00617DF0">
      <w:pPr>
        <w:jc w:val="center"/>
        <w:rPr>
          <w:b/>
          <w:spacing w:val="20"/>
          <w:sz w:val="38"/>
        </w:rPr>
      </w:pPr>
    </w:p>
    <w:p w:rsidR="00617DF0" w:rsidRPr="00972B0C" w:rsidRDefault="00617DF0" w:rsidP="00617DF0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17DF0" w:rsidRPr="00972B0C" w:rsidRDefault="00617DF0" w:rsidP="00617DF0">
      <w:pPr>
        <w:rPr>
          <w:rFonts w:ascii="Courier New" w:hAnsi="Courier New"/>
        </w:rPr>
      </w:pPr>
    </w:p>
    <w:p w:rsidR="00617DF0" w:rsidRPr="00972B0C" w:rsidRDefault="00DB6152" w:rsidP="00617DF0">
      <w:pPr>
        <w:jc w:val="center"/>
      </w:pPr>
      <w:r>
        <w:t>о</w:t>
      </w:r>
      <w:r w:rsidR="00617DF0" w:rsidRPr="00972B0C">
        <w:t>т __________  №  __</w:t>
      </w:r>
      <w:r>
        <w:t>__</w:t>
      </w:r>
      <w:r w:rsidR="00617DF0" w:rsidRPr="00972B0C">
        <w:t>____</w:t>
      </w:r>
    </w:p>
    <w:p w:rsidR="00617DF0" w:rsidRPr="00972B0C" w:rsidRDefault="00617DF0" w:rsidP="00DB6152">
      <w:pPr>
        <w:jc w:val="center"/>
      </w:pPr>
      <w:r w:rsidRPr="00972B0C">
        <w:t>г. Кузнецк</w:t>
      </w:r>
    </w:p>
    <w:p w:rsidR="00617DF0" w:rsidRPr="00972B0C" w:rsidRDefault="00617DF0" w:rsidP="00617DF0">
      <w:pPr>
        <w:jc w:val="center"/>
        <w:rPr>
          <w:sz w:val="18"/>
        </w:rPr>
      </w:pPr>
    </w:p>
    <w:p w:rsidR="00617DF0" w:rsidRPr="00CA5997" w:rsidRDefault="000D22FF" w:rsidP="00CA599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</w:t>
      </w:r>
      <w:r w:rsidR="00487385">
        <w:rPr>
          <w:b/>
          <w:sz w:val="28"/>
          <w:szCs w:val="28"/>
        </w:rPr>
        <w:t xml:space="preserve"> частного жилищного фонда</w:t>
      </w:r>
      <w:r w:rsidR="004F19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</w:t>
      </w:r>
      <w:r w:rsidR="00617DF0" w:rsidRPr="00972B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целях их приспособления с учетом потребностей инвалидов и обеспечения условий их доступности для инвалидов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C11B44" w:rsidRDefault="00C11B44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B44">
        <w:rPr>
          <w:bCs/>
          <w:sz w:val="28"/>
          <w:szCs w:val="28"/>
          <w:lang w:eastAsia="ar-SA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р</w:t>
      </w:r>
      <w:r w:rsidR="00617DF0" w:rsidRPr="00C11B44">
        <w:rPr>
          <w:sz w:val="28"/>
          <w:szCs w:val="28"/>
        </w:rPr>
        <w:t xml:space="preserve">уководствуясь </w:t>
      </w:r>
      <w:hyperlink r:id="rId7" w:history="1">
        <w:r w:rsidR="00617DF0" w:rsidRPr="00C11B44">
          <w:rPr>
            <w:sz w:val="28"/>
            <w:szCs w:val="28"/>
          </w:rPr>
          <w:t>ст. 2</w:t>
        </w:r>
      </w:hyperlink>
      <w:r w:rsidR="00617DF0" w:rsidRPr="00C11B44">
        <w:rPr>
          <w:sz w:val="28"/>
          <w:szCs w:val="28"/>
        </w:rPr>
        <w:t>8 Устава города Кузнецка Пензенской области,</w:t>
      </w:r>
    </w:p>
    <w:p w:rsidR="00617DF0" w:rsidRPr="00972B0C" w:rsidRDefault="00617DF0" w:rsidP="00617DF0">
      <w:pPr>
        <w:ind w:firstLine="993"/>
        <w:jc w:val="both"/>
        <w:rPr>
          <w:sz w:val="28"/>
        </w:rPr>
      </w:pPr>
    </w:p>
    <w:p w:rsidR="00617DF0" w:rsidRPr="00972B0C" w:rsidRDefault="00617DF0" w:rsidP="00617DF0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4F332B" w:rsidRDefault="00617DF0" w:rsidP="004F332B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32B">
        <w:rPr>
          <w:rFonts w:ascii="Times New Roman" w:hAnsi="Times New Roman" w:cs="Times New Roman"/>
          <w:sz w:val="28"/>
        </w:rPr>
        <w:t xml:space="preserve">1.  </w:t>
      </w:r>
      <w:r w:rsidR="004F332B" w:rsidRPr="004F332B">
        <w:rPr>
          <w:rFonts w:ascii="Times New Roman" w:hAnsi="Times New Roman" w:cs="Times New Roman"/>
          <w:sz w:val="28"/>
        </w:rPr>
        <w:t xml:space="preserve">Создать муниципальную комиссию по обследованию </w:t>
      </w:r>
      <w:r w:rsidR="004F332B" w:rsidRPr="004F332B">
        <w:rPr>
          <w:rFonts w:ascii="Times New Roman" w:hAnsi="Times New Roman" w:cs="Times New Roman"/>
          <w:sz w:val="28"/>
          <w:szCs w:val="28"/>
        </w:rPr>
        <w:t>жилых помещений инвалидов и общего имущества в многоквартирных домах, в которых проживают инвалиды, входящих в состав муниципального жилищного фонда,</w:t>
      </w:r>
      <w:r w:rsidR="004F1980">
        <w:rPr>
          <w:rFonts w:ascii="Times New Roman" w:hAnsi="Times New Roman" w:cs="Times New Roman"/>
          <w:sz w:val="28"/>
          <w:szCs w:val="28"/>
        </w:rPr>
        <w:t xml:space="preserve"> частного жилищного фонда</w:t>
      </w:r>
      <w:r w:rsidR="004F332B" w:rsidRPr="004F332B">
        <w:rPr>
          <w:rFonts w:ascii="Times New Roman" w:hAnsi="Times New Roman" w:cs="Times New Roman"/>
          <w:sz w:val="28"/>
          <w:szCs w:val="28"/>
        </w:rPr>
        <w:t xml:space="preserve"> в целях их приспособления с учетом потребностей инвалидов и обеспечения условий их доступности для инвалидов согласно приложению</w:t>
      </w:r>
      <w:r w:rsidR="004F332B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="004F332B" w:rsidRPr="004F332B">
        <w:rPr>
          <w:rFonts w:ascii="Times New Roman" w:hAnsi="Times New Roman" w:cs="Times New Roman"/>
          <w:sz w:val="28"/>
          <w:szCs w:val="28"/>
        </w:rPr>
        <w:t>.</w:t>
      </w:r>
    </w:p>
    <w:p w:rsidR="004F332B" w:rsidRDefault="004F332B" w:rsidP="004F332B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12C2" w:rsidRPr="004F332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7612C2" w:rsidRPr="004F332B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  <w:r w:rsidRPr="004F332B">
        <w:rPr>
          <w:rFonts w:ascii="Times New Roman" w:hAnsi="Times New Roman" w:cs="Times New Roman"/>
          <w:sz w:val="28"/>
        </w:rPr>
        <w:t xml:space="preserve">по обследованию </w:t>
      </w:r>
      <w:r w:rsidRPr="004F332B">
        <w:rPr>
          <w:rFonts w:ascii="Times New Roman" w:hAnsi="Times New Roman" w:cs="Times New Roman"/>
          <w:sz w:val="28"/>
          <w:szCs w:val="28"/>
        </w:rPr>
        <w:t>жилых помещений инвалидов и общего имущества в многоквартирных домах, в которых проживают инвалиды, входящих в состав муниципального жилищного фонда,</w:t>
      </w:r>
      <w:r w:rsidR="004F1980">
        <w:rPr>
          <w:rFonts w:ascii="Times New Roman" w:hAnsi="Times New Roman" w:cs="Times New Roman"/>
          <w:sz w:val="28"/>
          <w:szCs w:val="28"/>
        </w:rPr>
        <w:t xml:space="preserve"> частного жилищного фонда </w:t>
      </w:r>
      <w:r w:rsidRPr="004F332B">
        <w:rPr>
          <w:rFonts w:ascii="Times New Roman" w:hAnsi="Times New Roman" w:cs="Times New Roman"/>
          <w:sz w:val="28"/>
          <w:szCs w:val="28"/>
        </w:rPr>
        <w:t xml:space="preserve"> в целях их приспособления с учетом потребностей инвалидов и обеспечения условий их доступности для инвалидов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2</w:t>
      </w:r>
      <w:r w:rsidR="007612C2" w:rsidRPr="004F332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7612C2" w:rsidRPr="004F332B">
        <w:rPr>
          <w:rFonts w:ascii="Times New Roman" w:hAnsi="Times New Roman" w:cs="Times New Roman"/>
          <w:sz w:val="28"/>
          <w:szCs w:val="28"/>
        </w:rPr>
        <w:t>.</w:t>
      </w:r>
    </w:p>
    <w:p w:rsidR="004F332B" w:rsidRDefault="004F332B" w:rsidP="004F332B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332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 после официального опубликования. </w:t>
      </w:r>
    </w:p>
    <w:p w:rsidR="00617DF0" w:rsidRPr="004F332B" w:rsidRDefault="004F332B" w:rsidP="004F332B">
      <w:pPr>
        <w:pStyle w:val="ConsPlusNormal"/>
        <w:tabs>
          <w:tab w:val="num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F33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873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4F332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Кузнецка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В.Е</w:t>
      </w:r>
      <w:r w:rsidRPr="004F332B">
        <w:rPr>
          <w:rFonts w:ascii="Times New Roman" w:hAnsi="Times New Roman" w:cs="Times New Roman"/>
          <w:sz w:val="28"/>
          <w:szCs w:val="28"/>
        </w:rPr>
        <w:t>.</w:t>
      </w: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B44" w:rsidRDefault="00C11B44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17DF0" w:rsidRPr="00972B0C">
        <w:rPr>
          <w:sz w:val="28"/>
          <w:szCs w:val="28"/>
        </w:rPr>
        <w:t xml:space="preserve"> администрации города Кузнецка                                 </w:t>
      </w:r>
      <w:r>
        <w:rPr>
          <w:sz w:val="28"/>
          <w:szCs w:val="28"/>
        </w:rPr>
        <w:t xml:space="preserve">         </w:t>
      </w:r>
      <w:r w:rsidR="00617DF0" w:rsidRPr="00972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В.Е. </w:t>
      </w:r>
      <w:proofErr w:type="gramStart"/>
      <w:r>
        <w:rPr>
          <w:sz w:val="28"/>
          <w:szCs w:val="28"/>
        </w:rPr>
        <w:t>Трошин</w:t>
      </w:r>
      <w:proofErr w:type="gramEnd"/>
    </w:p>
    <w:p w:rsidR="00E66653" w:rsidRDefault="00E66653" w:rsidP="00E66653">
      <w:pPr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4F332B">
        <w:rPr>
          <w:sz w:val="28"/>
        </w:rPr>
        <w:t xml:space="preserve"> № 1</w:t>
      </w:r>
    </w:p>
    <w:p w:rsidR="00E66653" w:rsidRDefault="00E66653" w:rsidP="00E66653">
      <w:pPr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t>Утвержден</w:t>
      </w:r>
    </w:p>
    <w:p w:rsidR="00E66653" w:rsidRDefault="00E66653" w:rsidP="00E66653">
      <w:pPr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t>постановлением администрации города Кузнецка</w:t>
      </w:r>
    </w:p>
    <w:p w:rsidR="00E66653" w:rsidRDefault="00E66653" w:rsidP="00E66653">
      <w:pPr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t>от _________ № _______</w:t>
      </w:r>
    </w:p>
    <w:p w:rsidR="00C11B44" w:rsidRDefault="00C11B44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32B" w:rsidRPr="0097680A" w:rsidRDefault="004F332B" w:rsidP="004F332B">
      <w:pPr>
        <w:pStyle w:val="ConsPlusTitle"/>
        <w:jc w:val="center"/>
        <w:rPr>
          <w:sz w:val="28"/>
          <w:szCs w:val="28"/>
        </w:rPr>
      </w:pPr>
      <w:r w:rsidRPr="0097680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4F332B">
        <w:rPr>
          <w:sz w:val="28"/>
        </w:rPr>
        <w:t>м</w:t>
      </w:r>
      <w:r>
        <w:rPr>
          <w:sz w:val="28"/>
        </w:rPr>
        <w:t>униципальной комиссии</w:t>
      </w:r>
      <w:r w:rsidRPr="004F332B">
        <w:rPr>
          <w:sz w:val="28"/>
        </w:rPr>
        <w:t xml:space="preserve"> по обследованию </w:t>
      </w:r>
      <w:r w:rsidRPr="004F332B">
        <w:rPr>
          <w:sz w:val="28"/>
          <w:szCs w:val="28"/>
        </w:rPr>
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</w:t>
      </w:r>
      <w:r w:rsidR="004F1980">
        <w:rPr>
          <w:sz w:val="28"/>
          <w:szCs w:val="28"/>
        </w:rPr>
        <w:t xml:space="preserve">частного жилищного фонда </w:t>
      </w:r>
      <w:r w:rsidRPr="004F332B">
        <w:rPr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4F332B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32B" w:rsidRPr="0097680A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80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F332B" w:rsidRPr="0097680A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 В.Е</w:t>
      </w:r>
      <w:r w:rsidRPr="0097680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97680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97680A">
        <w:rPr>
          <w:rFonts w:ascii="Times New Roman" w:hAnsi="Times New Roman" w:cs="Times New Roman"/>
          <w:sz w:val="28"/>
          <w:szCs w:val="28"/>
        </w:rPr>
        <w:t xml:space="preserve"> города Кузнецка.</w:t>
      </w:r>
    </w:p>
    <w:p w:rsidR="004F332B" w:rsidRPr="0097680A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80A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4F332B" w:rsidRPr="0097680A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Малкин И.А</w:t>
      </w:r>
      <w:r w:rsidRPr="0097680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97680A">
        <w:rPr>
          <w:rFonts w:ascii="Times New Roman" w:hAnsi="Times New Roman" w:cs="Times New Roman"/>
          <w:sz w:val="28"/>
          <w:szCs w:val="28"/>
        </w:rPr>
        <w:t>города Кузнецка.</w:t>
      </w:r>
    </w:p>
    <w:p w:rsidR="004F332B" w:rsidRPr="0097680A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80A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F332B" w:rsidRPr="0097680A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 А.И</w:t>
      </w:r>
      <w:r w:rsidRPr="0097680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градостроительства администрации города Кузнецка;</w:t>
      </w:r>
    </w:p>
    <w:p w:rsidR="004F332B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80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F332B" w:rsidRPr="0097680A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Березина И.Н. – начальник отдела жилищной политики администрации города Кузнецка;</w:t>
      </w:r>
    </w:p>
    <w:p w:rsidR="0042014B" w:rsidRDefault="0042014B" w:rsidP="004201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Н.А. – председатель Кузнецкой городской общественной организации «Всероссийское общество инвалидов»</w:t>
      </w:r>
      <w:r w:rsidR="00AD58C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AD58CC" w:rsidRDefault="0042014B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Н.М.</w:t>
      </w:r>
      <w:r w:rsidR="00AD58CC">
        <w:rPr>
          <w:rFonts w:ascii="Times New Roman" w:hAnsi="Times New Roman" w:cs="Times New Roman"/>
          <w:sz w:val="28"/>
          <w:szCs w:val="28"/>
        </w:rPr>
        <w:t xml:space="preserve"> – председатель Кузнецкой местной организации «Всероссийское общество глухих» (по согласованию);</w:t>
      </w:r>
    </w:p>
    <w:p w:rsidR="0042014B" w:rsidRDefault="0042014B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Т.А. – ведущий специалист-эксперт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социальной защиты населения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Кузнецка</w:t>
      </w:r>
      <w:r w:rsidR="0012422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014B" w:rsidRPr="0081522D" w:rsidRDefault="0042014B" w:rsidP="004201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А.К</w:t>
      </w:r>
      <w:r w:rsidRPr="0081522D">
        <w:rPr>
          <w:rFonts w:ascii="Times New Roman" w:hAnsi="Times New Roman" w:cs="Times New Roman"/>
          <w:sz w:val="28"/>
          <w:szCs w:val="28"/>
        </w:rPr>
        <w:t xml:space="preserve">. -  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демографии, социального развития </w:t>
      </w:r>
      <w:r w:rsidR="00AD58CC">
        <w:rPr>
          <w:rFonts w:ascii="Times New Roman" w:hAnsi="Times New Roman" w:cs="Times New Roman"/>
          <w:sz w:val="28"/>
          <w:szCs w:val="28"/>
        </w:rPr>
        <w:t>и здравоохранения администрации города Кузнецка;</w:t>
      </w:r>
    </w:p>
    <w:p w:rsidR="004F332B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Лушников А.Н</w:t>
      </w:r>
      <w:r w:rsidRPr="0097680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97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 администрации</w:t>
      </w:r>
      <w:r w:rsidRPr="0097680A">
        <w:rPr>
          <w:rFonts w:ascii="Times New Roman" w:hAnsi="Times New Roman" w:cs="Times New Roman"/>
          <w:sz w:val="28"/>
          <w:szCs w:val="28"/>
        </w:rPr>
        <w:t xml:space="preserve"> Кузнецка;</w:t>
      </w:r>
    </w:p>
    <w:p w:rsidR="0012422A" w:rsidRDefault="0012422A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 А.Н. – 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городского хозяйства администрации города Кузнецка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58CC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– председатель Кузнецкой местной организации «Всероссийское общество слепых» (по согласованию);</w:t>
      </w:r>
    </w:p>
    <w:p w:rsidR="00AD58CC" w:rsidRDefault="0042014B" w:rsidP="00AD58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Салихов К.Ф</w:t>
      </w:r>
      <w:r w:rsidR="004F332B" w:rsidRPr="0097680A">
        <w:rPr>
          <w:rFonts w:ascii="Times New Roman" w:hAnsi="Times New Roman" w:cs="Times New Roman"/>
          <w:sz w:val="28"/>
          <w:szCs w:val="28"/>
        </w:rPr>
        <w:t xml:space="preserve">.  – </w:t>
      </w:r>
      <w:r w:rsidR="00AD58CC" w:rsidRPr="00AD58CC">
        <w:rPr>
          <w:rFonts w:ascii="Times New Roman" w:hAnsi="Times New Roman" w:cs="Times New Roman"/>
          <w:sz w:val="28"/>
          <w:szCs w:val="28"/>
        </w:rPr>
        <w:t>н</w:t>
      </w:r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ачальник территориального отдела Управления федеральной службы по надзору в сфере защиты прав потребителей и благополучия населения по Пензенской области в городе Кузнецке, Кузнецком, Сосновоборском, Никольском, </w:t>
      </w:r>
      <w:proofErr w:type="spellStart"/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Неверкинском</w:t>
      </w:r>
      <w:proofErr w:type="spellEnd"/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Лопатинском, </w:t>
      </w:r>
      <w:proofErr w:type="spellStart"/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Камешкирском</w:t>
      </w:r>
      <w:proofErr w:type="spellEnd"/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Городищенском</w:t>
      </w:r>
      <w:proofErr w:type="spellEnd"/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районах (по согласованию);</w:t>
      </w:r>
    </w:p>
    <w:p w:rsidR="0042014B" w:rsidRPr="00AD58CC" w:rsidRDefault="0042014B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CC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Pr="00AD58CC">
        <w:rPr>
          <w:rFonts w:ascii="Times New Roman" w:hAnsi="Times New Roman" w:cs="Times New Roman"/>
          <w:sz w:val="28"/>
          <w:szCs w:val="28"/>
        </w:rPr>
        <w:t xml:space="preserve"> Н.П</w:t>
      </w:r>
      <w:r w:rsidR="004F332B" w:rsidRPr="00AD58CC">
        <w:rPr>
          <w:rFonts w:ascii="Times New Roman" w:hAnsi="Times New Roman" w:cs="Times New Roman"/>
          <w:sz w:val="28"/>
          <w:szCs w:val="28"/>
        </w:rPr>
        <w:t xml:space="preserve">. – </w:t>
      </w:r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производственного технического отдел</w:t>
      </w:r>
      <w:proofErr w:type="gramStart"/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>а ООО</w:t>
      </w:r>
      <w:proofErr w:type="gramEnd"/>
      <w:r w:rsidRPr="00AD5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"РЭУ" (по согласованию).</w:t>
      </w:r>
    </w:p>
    <w:p w:rsidR="004F332B" w:rsidRDefault="004F332B" w:rsidP="004F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B44" w:rsidRDefault="00C11B44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653" w:rsidRPr="0013621E" w:rsidRDefault="00784191" w:rsidP="00E666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</w:t>
      </w:r>
      <w:r w:rsidR="00E66653" w:rsidRPr="0013621E">
        <w:rPr>
          <w:color w:val="000000"/>
          <w:sz w:val="28"/>
          <w:szCs w:val="28"/>
        </w:rPr>
        <w:t xml:space="preserve"> главы администрации</w:t>
      </w:r>
    </w:p>
    <w:p w:rsidR="00E66653" w:rsidRDefault="00E66653" w:rsidP="00E66653">
      <w:pPr>
        <w:jc w:val="both"/>
        <w:rPr>
          <w:color w:val="000000"/>
          <w:sz w:val="28"/>
          <w:szCs w:val="28"/>
        </w:rPr>
      </w:pPr>
      <w:r w:rsidRPr="0013621E">
        <w:rPr>
          <w:color w:val="000000"/>
          <w:sz w:val="28"/>
          <w:szCs w:val="28"/>
        </w:rPr>
        <w:t xml:space="preserve">города Кузнецка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784191">
        <w:rPr>
          <w:color w:val="000000"/>
          <w:sz w:val="28"/>
          <w:szCs w:val="28"/>
        </w:rPr>
        <w:tab/>
      </w:r>
      <w:r w:rsidR="00784191">
        <w:rPr>
          <w:color w:val="000000"/>
          <w:sz w:val="28"/>
          <w:szCs w:val="28"/>
        </w:rPr>
        <w:tab/>
        <w:t xml:space="preserve">     Л.Н. </w:t>
      </w:r>
      <w:proofErr w:type="spellStart"/>
      <w:r w:rsidR="00784191">
        <w:rPr>
          <w:color w:val="000000"/>
          <w:sz w:val="28"/>
          <w:szCs w:val="28"/>
        </w:rPr>
        <w:t>Пастушкова</w:t>
      </w:r>
      <w:proofErr w:type="spellEnd"/>
    </w:p>
    <w:p w:rsidR="004F332B" w:rsidRDefault="004F332B" w:rsidP="004F332B">
      <w:pPr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4F332B" w:rsidRDefault="004F332B" w:rsidP="004F332B">
      <w:pPr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t>Утверждено</w:t>
      </w:r>
    </w:p>
    <w:p w:rsidR="004F332B" w:rsidRDefault="004F332B" w:rsidP="004F332B">
      <w:pPr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t>постановлением администрации города Кузнецка</w:t>
      </w:r>
    </w:p>
    <w:p w:rsidR="004F332B" w:rsidRDefault="004F332B" w:rsidP="004F332B">
      <w:pPr>
        <w:autoSpaceDE w:val="0"/>
        <w:autoSpaceDN w:val="0"/>
        <w:adjustRightInd w:val="0"/>
        <w:ind w:firstLine="540"/>
        <w:jc w:val="right"/>
        <w:rPr>
          <w:sz w:val="28"/>
        </w:rPr>
      </w:pPr>
      <w:r>
        <w:rPr>
          <w:sz w:val="28"/>
        </w:rPr>
        <w:t>от _________ № _______</w:t>
      </w:r>
    </w:p>
    <w:p w:rsidR="004F332B" w:rsidRDefault="004F332B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32B" w:rsidRDefault="004F332B" w:rsidP="004F33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80A">
        <w:rPr>
          <w:b/>
          <w:sz w:val="28"/>
          <w:szCs w:val="28"/>
        </w:rPr>
        <w:t xml:space="preserve">Положение о </w:t>
      </w:r>
      <w:r>
        <w:rPr>
          <w:b/>
          <w:sz w:val="28"/>
          <w:szCs w:val="28"/>
        </w:rPr>
        <w:t xml:space="preserve">муниципальной </w:t>
      </w:r>
      <w:r w:rsidRPr="0097680A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4F332B">
        <w:rPr>
          <w:b/>
          <w:sz w:val="28"/>
        </w:rPr>
        <w:t xml:space="preserve">по обследованию </w:t>
      </w:r>
      <w:r w:rsidRPr="004F332B">
        <w:rPr>
          <w:b/>
          <w:sz w:val="28"/>
          <w:szCs w:val="28"/>
        </w:rPr>
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</w:t>
      </w:r>
      <w:r w:rsidR="0012422A">
        <w:rPr>
          <w:b/>
          <w:sz w:val="28"/>
          <w:szCs w:val="28"/>
        </w:rPr>
        <w:t xml:space="preserve">частного жилищного фонда </w:t>
      </w:r>
      <w:r w:rsidRPr="004F332B">
        <w:rPr>
          <w:b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784191" w:rsidRDefault="00784191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</w:p>
    <w:p w:rsidR="00FD2C48" w:rsidRPr="00784191" w:rsidRDefault="0012422A" w:rsidP="00784191">
      <w:pPr>
        <w:pStyle w:val="ae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D2C48" w:rsidRPr="00784191" w:rsidRDefault="00FD2C48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 w:rsidRPr="00784191">
        <w:rPr>
          <w:sz w:val="28"/>
          <w:szCs w:val="28"/>
        </w:rPr>
        <w:t> </w:t>
      </w:r>
    </w:p>
    <w:p w:rsidR="0000209B" w:rsidRDefault="002B4D28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C48" w:rsidRPr="00784191">
        <w:rPr>
          <w:sz w:val="28"/>
          <w:szCs w:val="28"/>
        </w:rPr>
        <w:t xml:space="preserve">1.1. </w:t>
      </w:r>
      <w:proofErr w:type="gramStart"/>
      <w:r w:rsidR="00FD2C48" w:rsidRPr="00784191">
        <w:rPr>
          <w:sz w:val="28"/>
          <w:szCs w:val="28"/>
        </w:rPr>
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</w:t>
      </w:r>
      <w:r w:rsidR="003530EE">
        <w:rPr>
          <w:sz w:val="28"/>
          <w:szCs w:val="28"/>
        </w:rPr>
        <w:t xml:space="preserve">частного жилищного фонда </w:t>
      </w:r>
      <w:r w:rsidR="00784191">
        <w:rPr>
          <w:sz w:val="28"/>
          <w:szCs w:val="28"/>
        </w:rPr>
        <w:t>осуществляется муниципальной комиссией</w:t>
      </w:r>
      <w:r w:rsidR="00FD2C48" w:rsidRPr="00784191">
        <w:rPr>
          <w:sz w:val="28"/>
          <w:szCs w:val="28"/>
        </w:rPr>
        <w:t xml:space="preserve"> </w:t>
      </w:r>
      <w:r w:rsidR="003530EE" w:rsidRPr="003530EE">
        <w:rPr>
          <w:sz w:val="28"/>
        </w:rPr>
        <w:t xml:space="preserve">по обследованию </w:t>
      </w:r>
      <w:r w:rsidR="003530EE" w:rsidRPr="003530EE">
        <w:rPr>
          <w:sz w:val="28"/>
          <w:szCs w:val="28"/>
        </w:rPr>
        <w:t>жилых помещений инвалидов и общего имущества в многоквартирных домах, в которых проживают инвалиды, входящих в состав муниципального жилищного фонда, частного жилищного фонда в целях их приспособления с учетом потребностей инвалидов и обеспечения</w:t>
      </w:r>
      <w:proofErr w:type="gramEnd"/>
      <w:r w:rsidR="003530EE" w:rsidRPr="003530EE">
        <w:rPr>
          <w:sz w:val="28"/>
          <w:szCs w:val="28"/>
        </w:rPr>
        <w:t xml:space="preserve"> условий их доступности для инвалидов</w:t>
      </w:r>
      <w:r w:rsidR="003530EE" w:rsidRPr="003530EE">
        <w:rPr>
          <w:sz w:val="28"/>
          <w:szCs w:val="28"/>
        </w:rPr>
        <w:t xml:space="preserve"> </w:t>
      </w:r>
      <w:r w:rsidR="003530EE">
        <w:rPr>
          <w:sz w:val="28"/>
          <w:szCs w:val="28"/>
        </w:rPr>
        <w:t xml:space="preserve"> </w:t>
      </w:r>
      <w:r w:rsidR="0000209B">
        <w:rPr>
          <w:sz w:val="28"/>
          <w:szCs w:val="28"/>
        </w:rPr>
        <w:t>(далее - к</w:t>
      </w:r>
      <w:r w:rsidR="00FD2C48" w:rsidRPr="00784191">
        <w:rPr>
          <w:sz w:val="28"/>
          <w:szCs w:val="28"/>
        </w:rPr>
        <w:t xml:space="preserve">омиссия). </w:t>
      </w:r>
    </w:p>
    <w:p w:rsidR="00FD2C48" w:rsidRPr="00784191" w:rsidRDefault="002B4D28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191">
        <w:rPr>
          <w:sz w:val="28"/>
          <w:szCs w:val="28"/>
        </w:rPr>
        <w:t>1.2</w:t>
      </w:r>
      <w:r w:rsidR="00FD2C48" w:rsidRPr="00784191">
        <w:rPr>
          <w:sz w:val="28"/>
          <w:szCs w:val="28"/>
        </w:rPr>
        <w:t xml:space="preserve">. Цель создания комиссии - оценка приспособления жилого помещения инвалида и общего имущества в многоквартирном доме, </w:t>
      </w:r>
      <w:proofErr w:type="gramStart"/>
      <w:r w:rsidR="00FD2C48" w:rsidRPr="00784191">
        <w:rPr>
          <w:sz w:val="28"/>
          <w:szCs w:val="28"/>
        </w:rPr>
        <w:t>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proofErr w:type="gramEnd"/>
    </w:p>
    <w:p w:rsidR="00FD2C48" w:rsidRPr="00784191" w:rsidRDefault="002B4D28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C48" w:rsidRPr="00784191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D2C48" w:rsidRPr="00784191" w:rsidRDefault="002B4D28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C48" w:rsidRPr="00784191"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FD2C48" w:rsidRPr="00784191" w:rsidRDefault="002B4D28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C48" w:rsidRPr="00784191"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D2C48" w:rsidRDefault="002B4D28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C48" w:rsidRPr="00784191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784191" w:rsidRDefault="00907228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D2C48" w:rsidRPr="00784191" w:rsidRDefault="00784191" w:rsidP="00784191">
      <w:pPr>
        <w:pStyle w:val="ae"/>
        <w:shd w:val="clear" w:color="auto" w:fill="FFFFFF"/>
        <w:spacing w:before="0" w:beforeAutospacing="0" w:after="0" w:afterAutospacing="0" w:line="293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06267">
        <w:rPr>
          <w:b/>
          <w:sz w:val="28"/>
          <w:szCs w:val="28"/>
        </w:rPr>
        <w:t>. Порядок работы комиссии</w:t>
      </w:r>
    </w:p>
    <w:p w:rsidR="00FD2C48" w:rsidRPr="00784191" w:rsidRDefault="00FD2C48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 w:rsidRPr="00784191">
        <w:rPr>
          <w:sz w:val="28"/>
          <w:szCs w:val="28"/>
        </w:rPr>
        <w:t> </w:t>
      </w:r>
    </w:p>
    <w:p w:rsidR="00FD2C48" w:rsidRPr="00784191" w:rsidRDefault="00110B85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4191">
        <w:rPr>
          <w:sz w:val="28"/>
          <w:szCs w:val="28"/>
        </w:rPr>
        <w:t>2</w:t>
      </w:r>
      <w:r w:rsidR="001C43A1">
        <w:rPr>
          <w:sz w:val="28"/>
          <w:szCs w:val="28"/>
        </w:rPr>
        <w:t>.1.  О</w:t>
      </w:r>
      <w:r w:rsidR="00FD2C48" w:rsidRPr="00784191">
        <w:rPr>
          <w:sz w:val="28"/>
          <w:szCs w:val="28"/>
        </w:rPr>
        <w:t>бследование проводится в соответствии с планом мероприятий</w:t>
      </w:r>
      <w:r w:rsidR="001C43A1">
        <w:rPr>
          <w:sz w:val="28"/>
          <w:szCs w:val="28"/>
        </w:rPr>
        <w:t xml:space="preserve">  </w:t>
      </w:r>
      <w:r w:rsidR="00FD2C48" w:rsidRPr="00784191">
        <w:rPr>
          <w:sz w:val="28"/>
          <w:szCs w:val="28"/>
        </w:rPr>
        <w:t>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FD2C48" w:rsidRPr="00784191" w:rsidRDefault="001C43A1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607CB">
        <w:rPr>
          <w:sz w:val="28"/>
          <w:szCs w:val="28"/>
        </w:rPr>
        <w:t xml:space="preserve"> </w:t>
      </w:r>
      <w:r w:rsidR="00FD2C48" w:rsidRPr="00784191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D2C48" w:rsidRPr="00784191" w:rsidRDefault="001C43A1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0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2C48" w:rsidRPr="00784191">
        <w:rPr>
          <w:sz w:val="28"/>
          <w:szCs w:val="28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="00FD2C48" w:rsidRPr="00784191">
        <w:rPr>
          <w:sz w:val="28"/>
          <w:szCs w:val="28"/>
        </w:rPr>
        <w:t>медико-социальной</w:t>
      </w:r>
      <w:proofErr w:type="gramEnd"/>
      <w:r w:rsidR="00FD2C48" w:rsidRPr="00784191">
        <w:rPr>
          <w:sz w:val="28"/>
          <w:szCs w:val="28"/>
        </w:rPr>
        <w:t xml:space="preserve"> экспертизы гражданина, признанного инвалидом;</w:t>
      </w:r>
    </w:p>
    <w:p w:rsidR="00FD2C48" w:rsidRPr="00784191" w:rsidRDefault="001C43A1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0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2C48" w:rsidRPr="00784191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D2C48" w:rsidRPr="00784191" w:rsidRDefault="001C43A1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C48" w:rsidRPr="00784191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D2C48" w:rsidRDefault="001C43A1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2C48" w:rsidRPr="00784191">
        <w:rPr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607CB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План мероприятий утверждается постановлением администрации города Кузнецка.</w:t>
      </w:r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209B">
        <w:rPr>
          <w:sz w:val="28"/>
          <w:szCs w:val="28"/>
        </w:rPr>
        <w:t>2.2</w:t>
      </w:r>
      <w:r w:rsidR="00FD2C48" w:rsidRPr="00784191">
        <w:rPr>
          <w:sz w:val="28"/>
          <w:szCs w:val="28"/>
        </w:rPr>
        <w:t>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</w:t>
      </w:r>
      <w:r>
        <w:rPr>
          <w:sz w:val="28"/>
          <w:szCs w:val="28"/>
        </w:rPr>
        <w:t xml:space="preserve"> частного жилищного фонда</w:t>
      </w:r>
      <w:r w:rsidR="00FD2C48" w:rsidRPr="00784191">
        <w:rPr>
          <w:sz w:val="28"/>
          <w:szCs w:val="28"/>
        </w:rPr>
        <w:t xml:space="preserve"> принимают</w:t>
      </w:r>
      <w:r w:rsidR="0000209B">
        <w:rPr>
          <w:sz w:val="28"/>
          <w:szCs w:val="28"/>
        </w:rPr>
        <w:t>ся большинством голосов членов к</w:t>
      </w:r>
      <w:r w:rsidR="00FD2C48" w:rsidRPr="00784191">
        <w:rPr>
          <w:sz w:val="28"/>
          <w:szCs w:val="28"/>
        </w:rPr>
        <w:t>омиссии.</w:t>
      </w:r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209B">
        <w:rPr>
          <w:sz w:val="28"/>
          <w:szCs w:val="28"/>
        </w:rPr>
        <w:t>2.3</w:t>
      </w:r>
      <w:r w:rsidR="00FD2C48" w:rsidRPr="00784191">
        <w:rPr>
          <w:sz w:val="28"/>
          <w:szCs w:val="28"/>
        </w:rPr>
        <w:t>. Комиссия считается правомочной, если при обследовании присутствуют не менее половины ее членов.</w:t>
      </w:r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209B">
        <w:rPr>
          <w:sz w:val="28"/>
          <w:szCs w:val="28"/>
        </w:rPr>
        <w:t>2.4. При равенстве голосов членов к</w:t>
      </w:r>
      <w:r w:rsidR="00FD2C48" w:rsidRPr="00784191">
        <w:rPr>
          <w:sz w:val="28"/>
          <w:szCs w:val="28"/>
        </w:rPr>
        <w:t>омиссии решающ</w:t>
      </w:r>
      <w:r w:rsidR="0000209B">
        <w:rPr>
          <w:sz w:val="28"/>
          <w:szCs w:val="28"/>
        </w:rPr>
        <w:t>им является голос председателя к</w:t>
      </w:r>
      <w:r w:rsidR="00FD2C48" w:rsidRPr="00784191">
        <w:rPr>
          <w:sz w:val="28"/>
          <w:szCs w:val="28"/>
        </w:rPr>
        <w:t>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209B">
        <w:rPr>
          <w:sz w:val="28"/>
          <w:szCs w:val="28"/>
        </w:rPr>
        <w:t>2.5</w:t>
      </w:r>
      <w:r w:rsidR="00FD2C48" w:rsidRPr="00784191">
        <w:rPr>
          <w:sz w:val="28"/>
          <w:szCs w:val="28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2C48" w:rsidRPr="00784191"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D2C48" w:rsidRPr="00784191">
        <w:rPr>
          <w:sz w:val="28"/>
          <w:szCs w:val="28"/>
        </w:rPr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</w:t>
      </w:r>
      <w:r w:rsidR="00F3436D">
        <w:rPr>
          <w:sz w:val="28"/>
          <w:szCs w:val="28"/>
        </w:rPr>
        <w:t>квартирном доме, утвержденных  п</w:t>
      </w:r>
      <w:r w:rsidR="00FD2C48" w:rsidRPr="00784191">
        <w:rPr>
          <w:sz w:val="28"/>
          <w:szCs w:val="28"/>
        </w:rPr>
        <w:t>остановлением Правит</w:t>
      </w:r>
      <w:r w:rsidR="0000209B">
        <w:rPr>
          <w:sz w:val="28"/>
          <w:szCs w:val="28"/>
        </w:rPr>
        <w:t>ельства РФ от 09.07.2016 № 649 «</w:t>
      </w:r>
      <w:r w:rsidR="00FD2C48" w:rsidRPr="00784191">
        <w:rPr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 w:rsidR="0000209B">
        <w:rPr>
          <w:sz w:val="28"/>
          <w:szCs w:val="28"/>
        </w:rPr>
        <w:t>с учетом потребностей инвалидов»</w:t>
      </w:r>
      <w:r w:rsidR="00FD2C48" w:rsidRPr="00784191">
        <w:rPr>
          <w:sz w:val="28"/>
          <w:szCs w:val="28"/>
        </w:rPr>
        <w:t>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2C48" w:rsidRPr="00784191"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D2C48" w:rsidRPr="00784191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2C48" w:rsidRPr="00784191"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D2C48" w:rsidRPr="00784191" w:rsidRDefault="009607CB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D2C48" w:rsidRPr="00784191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</w:t>
      </w:r>
      <w:r w:rsidR="00F3436D">
        <w:rPr>
          <w:sz w:val="28"/>
          <w:szCs w:val="28"/>
        </w:rPr>
        <w:t xml:space="preserve">ределяемый на основании </w:t>
      </w:r>
      <w:r w:rsidR="00FD2C48" w:rsidRPr="00784191">
        <w:rPr>
          <w:sz w:val="28"/>
          <w:szCs w:val="28"/>
        </w:rPr>
        <w:t xml:space="preserve"> Правил</w:t>
      </w:r>
      <w:r w:rsidR="00F3436D">
        <w:rPr>
          <w:sz w:val="28"/>
          <w:szCs w:val="28"/>
        </w:rPr>
        <w:t>,</w:t>
      </w:r>
      <w:r w:rsidR="00FD2C48" w:rsidRPr="00784191">
        <w:rPr>
          <w:sz w:val="28"/>
          <w:szCs w:val="28"/>
        </w:rPr>
        <w:t xml:space="preserve"> </w:t>
      </w:r>
      <w:r w:rsidR="00F3436D" w:rsidRPr="00F3436D">
        <w:rPr>
          <w:sz w:val="28"/>
          <w:szCs w:val="28"/>
        </w:rPr>
        <w:t>утвержденных 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F3436D">
        <w:rPr>
          <w:sz w:val="28"/>
          <w:szCs w:val="28"/>
        </w:rPr>
        <w:t xml:space="preserve">, </w:t>
      </w:r>
      <w:r w:rsidR="00FD2C48" w:rsidRPr="00784191">
        <w:rPr>
          <w:sz w:val="28"/>
          <w:szCs w:val="28"/>
        </w:rPr>
        <w:t>с учетом</w:t>
      </w:r>
      <w:proofErr w:type="gramEnd"/>
      <w:r w:rsidR="00FD2C48" w:rsidRPr="00784191">
        <w:rPr>
          <w:sz w:val="28"/>
          <w:szCs w:val="28"/>
        </w:rPr>
        <w:t xml:space="preserve">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3EF7">
        <w:rPr>
          <w:sz w:val="28"/>
          <w:szCs w:val="28"/>
        </w:rPr>
        <w:t>2.6</w:t>
      </w:r>
      <w:r w:rsidR="00FD2C48" w:rsidRPr="00784191">
        <w:rPr>
          <w:sz w:val="28"/>
          <w:szCs w:val="28"/>
        </w:rPr>
        <w:t>. Перечень мероприятий может включать в себя:</w:t>
      </w:r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2C48" w:rsidRPr="00784191">
        <w:rPr>
          <w:sz w:val="28"/>
          <w:szCs w:val="28"/>
        </w:rPr>
        <w:t>а) минимальный перечень мероприятий, финансирование которых осущест</w:t>
      </w:r>
      <w:r>
        <w:rPr>
          <w:sz w:val="28"/>
          <w:szCs w:val="28"/>
        </w:rPr>
        <w:t>вляется за счет средств бюджета города Кузнецка</w:t>
      </w:r>
      <w:r w:rsidR="00FD2C48" w:rsidRPr="00784191">
        <w:rPr>
          <w:sz w:val="28"/>
          <w:szCs w:val="28"/>
        </w:rPr>
        <w:t xml:space="preserve">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="00FD2C48" w:rsidRPr="00784191">
        <w:rPr>
          <w:sz w:val="28"/>
          <w:szCs w:val="28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 обеспечения условий доступности для инвалидов жилых помещений и общего имущества в много</w:t>
      </w:r>
      <w:r>
        <w:rPr>
          <w:sz w:val="28"/>
          <w:szCs w:val="28"/>
        </w:rPr>
        <w:t>квартирном доме, утвержденных  п</w:t>
      </w:r>
      <w:r w:rsidR="00FD2C48" w:rsidRPr="00784191">
        <w:rPr>
          <w:sz w:val="28"/>
          <w:szCs w:val="28"/>
        </w:rPr>
        <w:t>остановлением Правит</w:t>
      </w:r>
      <w:r w:rsidR="0000209B">
        <w:rPr>
          <w:sz w:val="28"/>
          <w:szCs w:val="28"/>
        </w:rPr>
        <w:t>ельства РФ от 09.07.2016 № 649 «</w:t>
      </w:r>
      <w:r w:rsidR="00FD2C48" w:rsidRPr="00784191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</w:t>
      </w:r>
      <w:r w:rsidR="0000209B">
        <w:rPr>
          <w:sz w:val="28"/>
          <w:szCs w:val="28"/>
        </w:rPr>
        <w:t>остей инвалидов»</w:t>
      </w:r>
      <w:r w:rsidR="00FD2C48" w:rsidRPr="00784191">
        <w:rPr>
          <w:sz w:val="28"/>
          <w:szCs w:val="28"/>
        </w:rPr>
        <w:t>.</w:t>
      </w:r>
      <w:proofErr w:type="gramEnd"/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C48" w:rsidRPr="00784191">
        <w:rPr>
          <w:sz w:val="28"/>
          <w:szCs w:val="28"/>
        </w:rPr>
        <w:t xml:space="preserve"> б) оптимальный перечень мероприятий, финансирование которых может осуществляться за счет средств </w:t>
      </w:r>
      <w:r>
        <w:rPr>
          <w:sz w:val="28"/>
          <w:szCs w:val="28"/>
        </w:rPr>
        <w:t xml:space="preserve">бюджета города Кузнецка </w:t>
      </w:r>
      <w:r w:rsidR="00FD2C48" w:rsidRPr="00784191">
        <w:rPr>
          <w:sz w:val="28"/>
          <w:szCs w:val="28"/>
        </w:rPr>
        <w:t>в соответствии с утвержденными в установл</w:t>
      </w:r>
      <w:r>
        <w:rPr>
          <w:sz w:val="28"/>
          <w:szCs w:val="28"/>
        </w:rPr>
        <w:t xml:space="preserve">енном порядке </w:t>
      </w:r>
      <w:r w:rsidR="00FD2C48" w:rsidRPr="00784191">
        <w:rPr>
          <w:sz w:val="28"/>
          <w:szCs w:val="28"/>
        </w:rPr>
        <w:t xml:space="preserve"> муниципальными программами, направленными на обеспечение социальной поддержки инвалидов. </w:t>
      </w:r>
      <w:proofErr w:type="gramStart"/>
      <w:r w:rsidR="00FD2C48" w:rsidRPr="00784191">
        <w:rPr>
          <w:sz w:val="28"/>
          <w:szCs w:val="28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  Постановлением Правит</w:t>
      </w:r>
      <w:r w:rsidR="00113EF7">
        <w:rPr>
          <w:sz w:val="28"/>
          <w:szCs w:val="28"/>
        </w:rPr>
        <w:t>ельства РФ от 09.07.2016 № 649 «</w:t>
      </w:r>
      <w:r w:rsidR="00FD2C48" w:rsidRPr="00784191">
        <w:rPr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 w:rsidR="00113EF7">
        <w:rPr>
          <w:sz w:val="28"/>
          <w:szCs w:val="28"/>
        </w:rPr>
        <w:t>с учетом потребностей инвалидов»</w:t>
      </w:r>
      <w:r w:rsidR="00FD2C48" w:rsidRPr="00784191">
        <w:rPr>
          <w:sz w:val="28"/>
          <w:szCs w:val="28"/>
        </w:rPr>
        <w:t>;</w:t>
      </w:r>
      <w:proofErr w:type="gramEnd"/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2C48" w:rsidRPr="00784191">
        <w:rPr>
          <w:sz w:val="28"/>
          <w:szCs w:val="28"/>
        </w:rPr>
        <w:t xml:space="preserve">в) максимальный перечень мероприятий, которые выполняются по специальному заказу инвалида или членов семьи инвалида за счет их средств или </w:t>
      </w:r>
      <w:r w:rsidR="00FD2C48" w:rsidRPr="00784191">
        <w:rPr>
          <w:sz w:val="28"/>
          <w:szCs w:val="28"/>
        </w:rPr>
        <w:lastRenderedPageBreak/>
        <w:t>средств иных источников финансирования, не запрещенных законодательством Российской Федерации.</w:t>
      </w:r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3314">
        <w:rPr>
          <w:sz w:val="28"/>
          <w:szCs w:val="28"/>
        </w:rPr>
        <w:t>2.7</w:t>
      </w:r>
      <w:r w:rsidR="00FD2C48" w:rsidRPr="00784191">
        <w:rPr>
          <w:sz w:val="28"/>
          <w:szCs w:val="28"/>
        </w:rPr>
        <w:t xml:space="preserve">. </w:t>
      </w:r>
      <w:proofErr w:type="gramStart"/>
      <w:r w:rsidR="00FD2C48" w:rsidRPr="00784191">
        <w:rPr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FD2C48" w:rsidRPr="00784191">
        <w:rPr>
          <w:sz w:val="28"/>
          <w:szCs w:val="28"/>
        </w:rPr>
        <w:t xml:space="preserve"> </w:t>
      </w:r>
      <w:proofErr w:type="gramStart"/>
      <w:r w:rsidR="00FD2C48" w:rsidRPr="00784191">
        <w:rPr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FD2C48" w:rsidRPr="00784191"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</w:t>
      </w:r>
      <w:r>
        <w:rPr>
          <w:sz w:val="28"/>
          <w:szCs w:val="28"/>
        </w:rPr>
        <w:t>инвалида, а администрация города Кузнецка</w:t>
      </w:r>
      <w:r w:rsidR="00FD2C48" w:rsidRPr="00784191">
        <w:rPr>
          <w:sz w:val="28"/>
          <w:szCs w:val="28"/>
        </w:rPr>
        <w:t xml:space="preserve"> обеспечивает ее проведение.</w:t>
      </w:r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2.8</w:t>
      </w:r>
      <w:r w:rsidR="00FD2C48" w:rsidRPr="00784191">
        <w:rPr>
          <w:sz w:val="28"/>
          <w:szCs w:val="28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2C48" w:rsidRPr="00784191"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2C48" w:rsidRPr="00784191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3436D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2.9</w:t>
      </w:r>
      <w:r w:rsidR="00FD2C48" w:rsidRPr="00784191">
        <w:rPr>
          <w:sz w:val="28"/>
          <w:szCs w:val="28"/>
        </w:rPr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2.10</w:t>
      </w:r>
      <w:r w:rsidR="00FD2C48" w:rsidRPr="00784191">
        <w:rPr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C48" w:rsidRPr="00784191">
        <w:rPr>
          <w:sz w:val="28"/>
          <w:szCs w:val="28"/>
        </w:rPr>
        <w:t>а) акта обследования;</w:t>
      </w:r>
    </w:p>
    <w:p w:rsidR="00FD2C48" w:rsidRPr="00784191" w:rsidRDefault="00F3436D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C48" w:rsidRPr="00784191">
        <w:rPr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</w:t>
      </w:r>
      <w:r w:rsidR="00FD2C48" w:rsidRPr="00784191">
        <w:rPr>
          <w:sz w:val="28"/>
          <w:szCs w:val="28"/>
        </w:rPr>
        <w:lastRenderedPageBreak/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1471E9">
        <w:rPr>
          <w:sz w:val="28"/>
          <w:szCs w:val="28"/>
        </w:rPr>
        <w:t>.</w:t>
      </w:r>
    </w:p>
    <w:p w:rsidR="00FD2C48" w:rsidRPr="00784191" w:rsidRDefault="001471E9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2.11</w:t>
      </w:r>
      <w:r w:rsidR="00FD2C48" w:rsidRPr="00784191">
        <w:rPr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D2C48" w:rsidRPr="00784191" w:rsidRDefault="001471E9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C48" w:rsidRPr="00784191">
        <w:rPr>
          <w:sz w:val="28"/>
          <w:szCs w:val="28"/>
        </w:rPr>
        <w:t>а) акта обследования;</w:t>
      </w:r>
    </w:p>
    <w:p w:rsidR="00FD2C48" w:rsidRPr="00784191" w:rsidRDefault="001471E9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C48" w:rsidRPr="00784191"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D2C48" w:rsidRPr="00784191" w:rsidRDefault="001471E9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2.12</w:t>
      </w:r>
      <w:r w:rsidR="00FD2C48" w:rsidRPr="00784191">
        <w:rPr>
          <w:sz w:val="28"/>
          <w:szCs w:val="28"/>
        </w:rPr>
        <w:t xml:space="preserve">. </w:t>
      </w:r>
      <w:proofErr w:type="gramStart"/>
      <w:r w:rsidR="00FD2C48" w:rsidRPr="00784191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D2C48" w:rsidRPr="00784191" w:rsidRDefault="001471E9" w:rsidP="00784191">
      <w:pPr>
        <w:pStyle w:val="ae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2.13</w:t>
      </w:r>
      <w:r w:rsidR="00FD2C48" w:rsidRPr="00784191">
        <w:rPr>
          <w:sz w:val="28"/>
          <w:szCs w:val="28"/>
        </w:rPr>
        <w:t>. Для принятия решения о включении мероприятий в план мероприятий заключение, в течение 10 дней со дня его вы</w:t>
      </w:r>
      <w:r w:rsidR="003D03A4">
        <w:rPr>
          <w:sz w:val="28"/>
          <w:szCs w:val="28"/>
        </w:rPr>
        <w:t>несения направляется комиссией Главе администрации города Кузнецка</w:t>
      </w:r>
      <w:r w:rsidR="00FD2C48" w:rsidRPr="00784191">
        <w:rPr>
          <w:sz w:val="28"/>
          <w:szCs w:val="28"/>
        </w:rPr>
        <w:t>.</w:t>
      </w:r>
    </w:p>
    <w:p w:rsidR="004F332B" w:rsidRPr="00784191" w:rsidRDefault="004F332B" w:rsidP="007841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F332B" w:rsidRPr="00784191" w:rsidRDefault="004F332B" w:rsidP="007841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03A4" w:rsidRPr="0013621E" w:rsidRDefault="003D03A4" w:rsidP="003D03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</w:t>
      </w:r>
      <w:r w:rsidRPr="0013621E">
        <w:rPr>
          <w:color w:val="000000"/>
          <w:sz w:val="28"/>
          <w:szCs w:val="28"/>
        </w:rPr>
        <w:t xml:space="preserve"> главы администрации</w:t>
      </w:r>
    </w:p>
    <w:p w:rsidR="00133E83" w:rsidRDefault="003D03A4" w:rsidP="001471E9">
      <w:pPr>
        <w:jc w:val="both"/>
      </w:pPr>
      <w:r w:rsidRPr="0013621E">
        <w:rPr>
          <w:color w:val="000000"/>
          <w:sz w:val="28"/>
          <w:szCs w:val="28"/>
        </w:rPr>
        <w:t xml:space="preserve">города Кузнецка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Л.Н. </w:t>
      </w:r>
      <w:proofErr w:type="spellStart"/>
      <w:r>
        <w:rPr>
          <w:color w:val="000000"/>
          <w:sz w:val="28"/>
          <w:szCs w:val="28"/>
        </w:rPr>
        <w:t>Пастушкова</w:t>
      </w:r>
      <w:bookmarkStart w:id="0" w:name="_GoBack"/>
      <w:bookmarkEnd w:id="0"/>
      <w:proofErr w:type="spellEnd"/>
    </w:p>
    <w:sectPr w:rsidR="00133E83" w:rsidSect="001471E9">
      <w:pgSz w:w="11907" w:h="16840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53D0F"/>
    <w:multiLevelType w:val="multilevel"/>
    <w:tmpl w:val="BA668D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95"/>
        </w:tabs>
        <w:ind w:left="1595" w:hanging="84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706"/>
        </w:tabs>
        <w:ind w:left="1706" w:hanging="84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057"/>
        </w:tabs>
        <w:ind w:left="2057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8"/>
        </w:tabs>
        <w:ind w:left="2168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639"/>
        </w:tabs>
        <w:ind w:left="263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10"/>
        </w:tabs>
        <w:ind w:left="311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1"/>
        </w:tabs>
        <w:ind w:left="3221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2160"/>
      </w:pPr>
      <w:rPr>
        <w:rFonts w:hint="default"/>
        <w:sz w:val="20"/>
      </w:rPr>
    </w:lvl>
  </w:abstractNum>
  <w:abstractNum w:abstractNumId="17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0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8"/>
  </w:num>
  <w:num w:numId="5">
    <w:abstractNumId w:val="14"/>
  </w:num>
  <w:num w:numId="6">
    <w:abstractNumId w:val="15"/>
  </w:num>
  <w:num w:numId="7">
    <w:abstractNumId w:val="10"/>
  </w:num>
  <w:num w:numId="8">
    <w:abstractNumId w:val="19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6"/>
    <w:rsid w:val="0000209B"/>
    <w:rsid w:val="00011C97"/>
    <w:rsid w:val="00061F39"/>
    <w:rsid w:val="00072506"/>
    <w:rsid w:val="00072AF5"/>
    <w:rsid w:val="000822D1"/>
    <w:rsid w:val="00082FC8"/>
    <w:rsid w:val="00084442"/>
    <w:rsid w:val="00084DD3"/>
    <w:rsid w:val="000D22FF"/>
    <w:rsid w:val="000D64A4"/>
    <w:rsid w:val="00110B85"/>
    <w:rsid w:val="001124A0"/>
    <w:rsid w:val="00113EF7"/>
    <w:rsid w:val="0012258C"/>
    <w:rsid w:val="0012422A"/>
    <w:rsid w:val="00126A9D"/>
    <w:rsid w:val="00130705"/>
    <w:rsid w:val="0013385B"/>
    <w:rsid w:val="00133E83"/>
    <w:rsid w:val="001471E9"/>
    <w:rsid w:val="00154277"/>
    <w:rsid w:val="00176753"/>
    <w:rsid w:val="001A16FC"/>
    <w:rsid w:val="001C0CD3"/>
    <w:rsid w:val="001C11C9"/>
    <w:rsid w:val="001C3756"/>
    <w:rsid w:val="001C43A1"/>
    <w:rsid w:val="001C7B9E"/>
    <w:rsid w:val="001D4997"/>
    <w:rsid w:val="00207D47"/>
    <w:rsid w:val="00216B7C"/>
    <w:rsid w:val="00227D78"/>
    <w:rsid w:val="00230B0E"/>
    <w:rsid w:val="00232F73"/>
    <w:rsid w:val="002501D7"/>
    <w:rsid w:val="00271950"/>
    <w:rsid w:val="00272FA0"/>
    <w:rsid w:val="00290E0B"/>
    <w:rsid w:val="00292421"/>
    <w:rsid w:val="00293AE3"/>
    <w:rsid w:val="002A052E"/>
    <w:rsid w:val="002A192E"/>
    <w:rsid w:val="002B1B8F"/>
    <w:rsid w:val="002B4D28"/>
    <w:rsid w:val="002E4657"/>
    <w:rsid w:val="002F33C2"/>
    <w:rsid w:val="00306267"/>
    <w:rsid w:val="003105D7"/>
    <w:rsid w:val="00330ACD"/>
    <w:rsid w:val="00335B64"/>
    <w:rsid w:val="00344B22"/>
    <w:rsid w:val="003530EE"/>
    <w:rsid w:val="0035703D"/>
    <w:rsid w:val="003708B6"/>
    <w:rsid w:val="003811D3"/>
    <w:rsid w:val="00381FF4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3D03A4"/>
    <w:rsid w:val="004014F1"/>
    <w:rsid w:val="0042014B"/>
    <w:rsid w:val="004306CF"/>
    <w:rsid w:val="00435F77"/>
    <w:rsid w:val="00446B3F"/>
    <w:rsid w:val="0045550B"/>
    <w:rsid w:val="00471AF8"/>
    <w:rsid w:val="00487385"/>
    <w:rsid w:val="00493367"/>
    <w:rsid w:val="00496C17"/>
    <w:rsid w:val="004A7A58"/>
    <w:rsid w:val="004C37FB"/>
    <w:rsid w:val="004E0C72"/>
    <w:rsid w:val="004E1FD2"/>
    <w:rsid w:val="004F1980"/>
    <w:rsid w:val="004F332B"/>
    <w:rsid w:val="00504271"/>
    <w:rsid w:val="00517901"/>
    <w:rsid w:val="00537C54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C514A"/>
    <w:rsid w:val="005D7860"/>
    <w:rsid w:val="005E13F1"/>
    <w:rsid w:val="005F6BFF"/>
    <w:rsid w:val="00614F3C"/>
    <w:rsid w:val="00617DF0"/>
    <w:rsid w:val="0062340C"/>
    <w:rsid w:val="00630448"/>
    <w:rsid w:val="006503FF"/>
    <w:rsid w:val="006958E3"/>
    <w:rsid w:val="00695E69"/>
    <w:rsid w:val="006A209F"/>
    <w:rsid w:val="006D335F"/>
    <w:rsid w:val="006F29A3"/>
    <w:rsid w:val="006F3079"/>
    <w:rsid w:val="00711BF9"/>
    <w:rsid w:val="00756CEC"/>
    <w:rsid w:val="00760B2C"/>
    <w:rsid w:val="007612C2"/>
    <w:rsid w:val="00766B8F"/>
    <w:rsid w:val="00784191"/>
    <w:rsid w:val="0078514F"/>
    <w:rsid w:val="0079577D"/>
    <w:rsid w:val="007C4205"/>
    <w:rsid w:val="00803447"/>
    <w:rsid w:val="00822F5D"/>
    <w:rsid w:val="00825054"/>
    <w:rsid w:val="00841C1C"/>
    <w:rsid w:val="008510B9"/>
    <w:rsid w:val="00854A94"/>
    <w:rsid w:val="00864590"/>
    <w:rsid w:val="00872740"/>
    <w:rsid w:val="008975E7"/>
    <w:rsid w:val="008A35E9"/>
    <w:rsid w:val="008B2178"/>
    <w:rsid w:val="009036F4"/>
    <w:rsid w:val="009044D7"/>
    <w:rsid w:val="00907228"/>
    <w:rsid w:val="00930ACF"/>
    <w:rsid w:val="0093323C"/>
    <w:rsid w:val="00935C70"/>
    <w:rsid w:val="009607CB"/>
    <w:rsid w:val="00961BA6"/>
    <w:rsid w:val="00964BF5"/>
    <w:rsid w:val="009A3289"/>
    <w:rsid w:val="009B0CDB"/>
    <w:rsid w:val="009C6A6D"/>
    <w:rsid w:val="009D3184"/>
    <w:rsid w:val="009D77D4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90117"/>
    <w:rsid w:val="00AC7E82"/>
    <w:rsid w:val="00AD58CC"/>
    <w:rsid w:val="00AD6670"/>
    <w:rsid w:val="00AD7851"/>
    <w:rsid w:val="00AF0557"/>
    <w:rsid w:val="00B060CA"/>
    <w:rsid w:val="00B22EE3"/>
    <w:rsid w:val="00B52FD3"/>
    <w:rsid w:val="00B65829"/>
    <w:rsid w:val="00B71194"/>
    <w:rsid w:val="00B80CFE"/>
    <w:rsid w:val="00B83DD0"/>
    <w:rsid w:val="00B87DBD"/>
    <w:rsid w:val="00BA16B4"/>
    <w:rsid w:val="00BB3CDF"/>
    <w:rsid w:val="00BC20DD"/>
    <w:rsid w:val="00BC5F92"/>
    <w:rsid w:val="00C11B44"/>
    <w:rsid w:val="00C139BC"/>
    <w:rsid w:val="00C1545B"/>
    <w:rsid w:val="00C157D6"/>
    <w:rsid w:val="00C24BA5"/>
    <w:rsid w:val="00C475D6"/>
    <w:rsid w:val="00C76806"/>
    <w:rsid w:val="00C80C24"/>
    <w:rsid w:val="00CA5997"/>
    <w:rsid w:val="00CA7BEB"/>
    <w:rsid w:val="00CB702E"/>
    <w:rsid w:val="00CB7AAE"/>
    <w:rsid w:val="00CD26CB"/>
    <w:rsid w:val="00CD3F19"/>
    <w:rsid w:val="00CD7B59"/>
    <w:rsid w:val="00CD7D42"/>
    <w:rsid w:val="00CE48EA"/>
    <w:rsid w:val="00D05E84"/>
    <w:rsid w:val="00D22C57"/>
    <w:rsid w:val="00D43314"/>
    <w:rsid w:val="00D50E01"/>
    <w:rsid w:val="00D70C72"/>
    <w:rsid w:val="00D801BD"/>
    <w:rsid w:val="00D97092"/>
    <w:rsid w:val="00DA4481"/>
    <w:rsid w:val="00DB6152"/>
    <w:rsid w:val="00DE24E3"/>
    <w:rsid w:val="00DF70E6"/>
    <w:rsid w:val="00E06A85"/>
    <w:rsid w:val="00E2758C"/>
    <w:rsid w:val="00E30182"/>
    <w:rsid w:val="00E51CEE"/>
    <w:rsid w:val="00E57503"/>
    <w:rsid w:val="00E652DE"/>
    <w:rsid w:val="00E66653"/>
    <w:rsid w:val="00E67E56"/>
    <w:rsid w:val="00E7194E"/>
    <w:rsid w:val="00E740D3"/>
    <w:rsid w:val="00E74759"/>
    <w:rsid w:val="00E7751B"/>
    <w:rsid w:val="00E94F46"/>
    <w:rsid w:val="00EA2171"/>
    <w:rsid w:val="00EB04BA"/>
    <w:rsid w:val="00EB0C7A"/>
    <w:rsid w:val="00ED16E0"/>
    <w:rsid w:val="00ED5108"/>
    <w:rsid w:val="00EE0BEA"/>
    <w:rsid w:val="00EF3CA6"/>
    <w:rsid w:val="00EF3E54"/>
    <w:rsid w:val="00F159E4"/>
    <w:rsid w:val="00F27AA7"/>
    <w:rsid w:val="00F30B3A"/>
    <w:rsid w:val="00F32CC1"/>
    <w:rsid w:val="00F3436D"/>
    <w:rsid w:val="00F46BC5"/>
    <w:rsid w:val="00F507FB"/>
    <w:rsid w:val="00F54D31"/>
    <w:rsid w:val="00F7046C"/>
    <w:rsid w:val="00F80EA2"/>
    <w:rsid w:val="00FA6D7F"/>
    <w:rsid w:val="00FD2C48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65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D2C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65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D2C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A98157D095FA0182D8BE967DB9E2D612AEA4365AE842451815172C41AE4EE1DC1E7E7432A07E95DA57AEYEv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2016-11-28T07:41:00Z</cp:lastPrinted>
  <dcterms:created xsi:type="dcterms:W3CDTF">2016-01-19T11:11:00Z</dcterms:created>
  <dcterms:modified xsi:type="dcterms:W3CDTF">2016-11-29T13:54:00Z</dcterms:modified>
</cp:coreProperties>
</file>